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</w:rPr>
      </w:pPr>
      <w:r>
        <w:rPr>
          <w:sz w:val="28"/>
        </w:rPr>
        <w:t>Перечень</w:t>
      </w:r>
    </w:p>
    <w:p>
      <w:pPr>
        <w:pStyle w:val="Normal"/>
        <w:jc w:val="center"/>
        <w:rPr>
          <w:sz w:val="28"/>
        </w:rPr>
      </w:pPr>
      <w:r>
        <w:rPr>
          <w:sz w:val="28"/>
        </w:rPr>
        <w:t>инвентаря, специальной одежды и расходных материалов, необходимых для укомплектования пункта выдачи СИЗ</w:t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tbl>
      <w:tblPr>
        <w:tblW w:w="10206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51"/>
        <w:gridCol w:w="3163"/>
        <w:gridCol w:w="1798"/>
        <w:gridCol w:w="1700"/>
        <w:gridCol w:w="2694"/>
      </w:tblGrid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№№</w:t>
            </w:r>
          </w:p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Требуется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Имеется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Где складируется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Столы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24 шт.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Топор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1 шт.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rFonts w:ascii="Times New Roman CYR" w:hAnsi="Times New Roman CYR"/>
                <w:sz w:val="28"/>
              </w:rPr>
              <w:t>Гвоздодер</w:t>
            </w:r>
            <w:r>
              <w:rPr>
                <w:sz w:val="28"/>
              </w:rPr>
              <w:t xml:space="preserve"> или клещи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1 шт.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Рукавицы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 xml:space="preserve">4 </w:t>
            </w:r>
            <w:r>
              <w:rPr>
                <w:rFonts w:ascii="Times New Roman CYR" w:hAnsi="Times New Roman CYR"/>
                <w:sz w:val="28"/>
              </w:rPr>
              <w:t>пары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rFonts w:ascii="Times New Roman CYR" w:hAnsi="Times New Roman CYR"/>
                <w:sz w:val="28"/>
              </w:rPr>
              <w:t>Сантиметровые ленты *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4 шт.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 xml:space="preserve">Штангенциркули </w:t>
            </w:r>
            <w:r>
              <w:rPr>
                <w:rFonts w:ascii="Times New Roman CYR" w:hAnsi="Times New Roman CYR"/>
                <w:sz w:val="28"/>
              </w:rPr>
              <w:t>специальные **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4 шт.</w:t>
            </w:r>
          </w:p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rPr>
                <w:rFonts w:ascii="Times New Roman CYR" w:hAnsi="Times New Roman CYR"/>
                <w:sz w:val="28"/>
              </w:rPr>
            </w:pPr>
            <w:r>
              <w:rPr>
                <w:rFonts w:ascii="Times New Roman CYR" w:hAnsi="Times New Roman CYR"/>
                <w:sz w:val="28"/>
              </w:rPr>
              <w:t>Линейки 40-сантиметровые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rPr>
                <w:rFonts w:ascii="Times New Roman CYR" w:hAnsi="Times New Roman CYR"/>
                <w:sz w:val="28"/>
              </w:rPr>
            </w:pPr>
            <w:r>
              <w:rPr>
                <w:rFonts w:ascii="Times New Roman CYR" w:hAnsi="Times New Roman CYR"/>
                <w:sz w:val="28"/>
              </w:rPr>
              <w:t>4 шт.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"/>
              <w:widowControl w:val="false"/>
              <w:numPr>
                <w:ilvl w:val="0"/>
                <w:numId w:val="0"/>
              </w:numPr>
              <w:ind w:left="0" w:hanging="0"/>
              <w:rPr/>
            </w:pPr>
            <w:r>
              <w:rPr>
                <w:rFonts w:ascii="Times New Roman CYR" w:hAnsi="Times New Roman CYR"/>
              </w:rPr>
              <w:t>Треугольники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rPr>
                <w:rFonts w:ascii="Times New Roman CYR" w:hAnsi="Times New Roman CYR"/>
                <w:sz w:val="28"/>
              </w:rPr>
            </w:pPr>
            <w:r>
              <w:rPr>
                <w:rFonts w:ascii="Times New Roman CYR" w:hAnsi="Times New Roman CYR"/>
                <w:sz w:val="28"/>
              </w:rPr>
              <w:t>8 шт.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Ветошь (вата) для обработки лицевых частей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8 кг.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Емкости для воды (дезраствора) и использованной ветоши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10 шт.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Мыло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5-10 шт.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Указатели с надписями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12 шт.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Стойки для крепления табличек (указателей)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по количеству табличек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Оградительная лента (веревка)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до 100 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Плакаты (определение роста лицевых частей противогазов, подготовка противогазов к использованию)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по количеству мест выдачи и подготовки к использованию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Телефон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1-2 шт.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Средства аварийного освещения (лампы, свечи, фонари и т.д.)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в зависимости от условий, места размещения, площади и т.д.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Нарукавные повязки (бейджики)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на каждого работника ПВ СИЗ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Папки с документацией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у начальника ПВСИЗ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Плакат «Схема пункта выдачи СИЗ»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1 шт.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Дезинфицирующие растворы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спирт этиловый (из расчета 2 г. на шлем-маску), 2%водный раствор формалина (2 г. на противогаз)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Бак для кипяченой воды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1 шт.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Коллективная аптечка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2 шт.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Полотенце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2 шт</w:t>
            </w:r>
            <w:r>
              <w:rPr>
                <w:sz w:val="24"/>
              </w:rPr>
              <w:t>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</w:tbl>
    <w:p>
      <w:pPr>
        <w:pStyle w:val="Normal"/>
        <w:ind w:firstLine="709"/>
        <w:jc w:val="both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* Могут быть использованы мерные ленты с указанием роста лицевой части противогаза.</w:t>
      </w:r>
    </w:p>
    <w:p>
      <w:pPr>
        <w:pStyle w:val="Normal"/>
        <w:rPr/>
      </w:pPr>
      <w:r>
        <w:rPr>
          <w:rFonts w:ascii="Times New Roman CYR" w:hAnsi="Times New Roman CYR"/>
          <w:sz w:val="24"/>
          <w:szCs w:val="24"/>
        </w:rPr>
        <w:t>** Допускается замена штангенциркуля специального на линейку длиной 40 см и 2 угольника, время определения роста лицевой части противогаза увеличивается при этом в 2-3 раза.</w:t>
      </w:r>
    </w:p>
    <w:sectPr>
      <w:type w:val="nextPage"/>
      <w:pgSz w:w="11906" w:h="16838"/>
      <w:pgMar w:left="993" w:right="566" w:gutter="0" w:header="0" w:top="851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25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61169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1">
    <w:name w:val="Heading 1"/>
    <w:basedOn w:val="Normal"/>
    <w:next w:val="Normal"/>
    <w:link w:val="11"/>
    <w:qFormat/>
    <w:rsid w:val="00861169"/>
    <w:pPr>
      <w:keepNext w:val="true"/>
      <w:outlineLvl w:val="0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861169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ascii="PT Astra Serif" w:hAnsi="PT Astra Serif" w:cs="Noto Sans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LibreOffice/7.5.6.2$Linux_X86_64 LibreOffice_project/50$Build-2</Application>
  <AppVersion>15.0000</AppVersion>
  <Pages>2</Pages>
  <Words>240</Words>
  <Characters>1307</Characters>
  <CharactersWithSpaces>1465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2021-03-10T07:01:00Z</dcterms:created>
  <dc:creator>Akinfieva</dc:creator>
  <dc:description/>
  <dc:language>ru-RU</dc:language>
  <cp:lastModifiedBy>Akinfieva</cp:lastModifiedBy>
  <dcterms:modified xsi:type="dcterms:W3CDTF">2021-03-10T07:35:00Z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