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jc w:val="center"/>
        <w:rPr>
          <w:rFonts w:ascii="Times New Roman" w:hAnsi="Times New Roman"/>
          <w:b/>
          <w:bCs/>
          <w:spacing w:val="-1"/>
          <w:sz w:val="52"/>
          <w:szCs w:val="52"/>
        </w:rPr>
      </w:pPr>
      <w:r>
        <w:rPr>
          <w:rFonts w:ascii="Times New Roman" w:hAnsi="Times New Roman"/>
          <w:b/>
          <w:bCs/>
          <w:spacing w:val="-1"/>
          <w:sz w:val="52"/>
          <w:szCs w:val="52"/>
        </w:rPr>
        <w:t>Функциональные обязанности должностных лиц пункта выдачи СИЗ</w:t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sectPr>
          <w:type w:val="nextPage"/>
          <w:pgSz w:w="11906" w:h="16838"/>
          <w:pgMar w:left="1985" w:right="680" w:gutter="0" w:header="0" w:top="1134" w:footer="0" w:bottom="1134"/>
          <w:pgNumType w:fmt="decimal"/>
          <w:formProt w:val="false"/>
          <w:textDirection w:val="lrTb"/>
          <w:docGrid w:type="default" w:linePitch="381" w:charSpace="0"/>
        </w:sectPr>
        <w:pStyle w:val="Normal"/>
        <w:shd w:val="clear" w:color="auto" w:fill="FFFFFF"/>
        <w:spacing w:lineRule="atLeast" w:line="200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Style18"/>
        <w:spacing w:before="0" w:after="120"/>
        <w:rPr/>
      </w:pPr>
      <w:r>
        <w:rPr/>
        <w:t>НАЧАЛЬНИКА ПУНКТА ВЫДАЧИ СИЗ</w:t>
      </w:r>
    </w:p>
    <w:p>
      <w:pPr>
        <w:pStyle w:val="BodyTextIndent2"/>
        <w:rPr/>
      </w:pPr>
      <w:r>
        <w:rPr/>
        <w:t>Начальник пункта выдачи СИЗ является непосредственным начальником всего личного состава пункта выдачи СИЗ, отвечает за его готовность к выполнению поставленных задач в порядке и в сроки, определенные планом ГО. При выполнении своих обязанностей он подчиняется руководителю ГО и начальнику штаба ГО ЧС предприятия (организации), если ПВ СИЗ действует на предприятии для обеспечения персонала предприятия, и руководителю ГО и начальнику штаба ГО ЧС района при обеспечении СИЗ населения.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Начальник пункта выдачи СИЗ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Знать назначение, место и сроки развертывания, задачи пункта выдачи СИЗ (знать, откуда поступают средства индивидуальной защиты, каким категориям населения выдавать и их количество).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Знать личный состав пункта выдачи СИЗ и порядок его оповещения, </w:t>
      </w:r>
      <w:r>
        <w:rPr>
          <w:rFonts w:ascii="Times New Roman" w:hAnsi="Times New Roman"/>
          <w:sz w:val="28"/>
        </w:rPr>
        <w:t>получив приказ на развертывание пункта выдачи, организовать сбор личного состава согласно схеме оповещения и постановку задачи на выдачу СИЗ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Руководить личным составом пункта выдачи СИЗ при развертывании и в процессе его работы, </w:t>
      </w:r>
      <w:r>
        <w:rPr>
          <w:rFonts w:ascii="Times New Roman" w:hAnsi="Times New Roman"/>
          <w:sz w:val="28"/>
        </w:rPr>
        <w:t>организовать разгрузку полученных средств, подготовку их к выдаче</w:t>
      </w:r>
      <w:r>
        <w:rPr>
          <w:rFonts w:ascii="Times New Roman" w:hAnsi="Times New Roman"/>
          <w:sz w:val="28"/>
          <w:szCs w:val="28"/>
        </w:rPr>
        <w:t xml:space="preserve"> и обеспечить выдачу всего запланированного имущества.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Обеспечить оснащение ПВ необходимым инвентарем и оборудованием.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Обеспечить соблюдение техники безопасности личным составом ПВ СИЗ в ходе развертывания пункта выдачи и в процессе работы.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Принять под роспись у водителя, доставившего имущество ГО, запланированные для выдачи СИЗ и отчитаться за их выдачу перед вышестоящим начальником (руководителем) ГО.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Постоянно быть в курсе хода выдачи СИЗ со своего пункта, </w:t>
      </w:r>
      <w:r>
        <w:rPr>
          <w:rFonts w:ascii="Times New Roman" w:hAnsi="Times New Roman"/>
          <w:sz w:val="28"/>
        </w:rPr>
        <w:t>проверять (уточнять) ведомости выдачи указанных средств</w:t>
      </w:r>
      <w:r>
        <w:rPr>
          <w:rFonts w:ascii="Times New Roman" w:hAnsi="Times New Roman"/>
          <w:sz w:val="28"/>
          <w:szCs w:val="28"/>
        </w:rPr>
        <w:t>, устранять ситуации, осложняющие работу пункта выдачи и при запросе вышестоящего начальника (руководителя) информировать его о работе пункта выдачи.</w:t>
      </w:r>
    </w:p>
    <w:p>
      <w:pPr>
        <w:pStyle w:val="Normal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КОМАНДИРА ЗВЕНА РАЗГРУЗКИ СИЗ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Командир звена разгрузки СИЗ является непосредственным начальником для личного состава своего звена. Он отвечает за своевременную разгрузку транспорта, подвозящего имущество гражданской обороны на пункт выдачи СИЗ, его правильное складирование и своевременную доставку к месту выдачи. Командир звена подчиняется начальнику пункта выдачи СИЗ.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Командир звена разгрузки СИЗ ОБЯЗАН:</w:t>
      </w:r>
    </w:p>
    <w:p>
      <w:pPr>
        <w:pStyle w:val="BodyTextIndent2"/>
        <w:rPr/>
      </w:pPr>
      <w:r>
        <w:rPr/>
        <w:t>1. Получив приказ на развертывание пункта выдачи организовать сбор личного состава звена согласно схеме оповещения в назначенном месте, о прибытии доложить начальнику пункта выдачи.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Обеспечить личный состав звена необходимым для работы инвентарем и специальной одеждой.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Обеспечить своевременную разгрузку транспорта, доставившего имущество гражданской обороны.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Складировать полученное имущество в месте временного хранения, исключить попадание на него атмосферных осадков.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Своевременно вскрывать ящики с СИЗ, оказывать помощь сортировщикам противогазов по раскладке их на столы выдачи.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Обеспечить соблюдение мер безопасности подчиненными при работах по выполнению задач по предназначению.</w:t>
      </w:r>
    </w:p>
    <w:p>
      <w:pPr>
        <w:pStyle w:val="Normal"/>
        <w:keepNext w:val="true"/>
        <w:spacing w:before="12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СПЕЦИАЛИСТ ПО РАЗГРУЗКЕ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Специалист по разгрузке подчиняется командиру звена разгрузки и отвечает за быструю разгрузку и складирование средств индивидуальной защиты.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специалист по разгрузке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Получив приказание срочно прибыть в назначенное место, о прибытии доложить командиру звена.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Быстро разгрузить прибывший транспорт и складировать полученные средства индивидуальной защиты в указанном месте, используя подручные средства малой механизации.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Произвести сортировку лицевых частей противогазов по ростам для подготовки к выдаче.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Выполнять другие приказания и распоряжения командира звена и начальника пункта выдачи.</w:t>
      </w:r>
    </w:p>
    <w:p>
      <w:pPr>
        <w:pStyle w:val="Normal"/>
        <w:keepNext w:val="true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КОМАНДИРА ЗВЕНА ВЫДАЧИ СИЗ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Командир звена выдачи СИЗ является непосредственным начальником личного состава звена и отвечает за правильное определение ростовок лицевых частей противогазов и их выдачу. При выполнении своих обязанностей он подчиняется начальнику пункта выдачи СИЗ.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Командир звена выдачи СИЗ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Получив приказание на развертывание пункта выдачи организовать сбор личного состава звена согласно схеме оповещения в назначенном месте, о прибытии доложить начальнику пункта выдачи.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Обеспечить личный состав звена необходимым для работы инвентарем и специальной одеждой и организовать работу звена по выдаче СИЗ.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Организовать оборудование на пункте выдачи СИЗ рабочих мест: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подбора ростов лицевых частей противогаза;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выдачи СИЗ по ростам.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Организовать обмер прибывающих на пункт выдачи СИЗ людей с целью определения ростовок лицевых частей противогазов и их выдачи.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Обеспечить сохранность СИЗ и выдавать противогазы только согласно раздаточной ведомости или талонам (распискам).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 организации работы звена предусмотреть взаимозаменяемость личного состава.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Обеспечить соблюдение мер безопасности подчиненными при работах по выполнению задач по предназначению.</w:t>
      </w:r>
    </w:p>
    <w:p>
      <w:pPr>
        <w:pStyle w:val="Normal"/>
        <w:keepNext w:val="true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ИНСТРУКТОРА ПО ПОДБОРУ ЛИЦЕВЫХ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ЧАСТЕЙ ПРОТИВОГАЗА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Инструктор по подбору лицевых частей противогазов подчиняется командиру звена выдачи СИЗ и выполняет его указания.</w:t>
      </w:r>
    </w:p>
    <w:p>
      <w:pPr>
        <w:pStyle w:val="Style18"/>
        <w:spacing w:before="120" w:after="120"/>
        <w:rPr>
          <w:b w:val="false"/>
        </w:rPr>
      </w:pPr>
      <w:r>
        <w:rPr>
          <w:b w:val="false"/>
        </w:rPr>
        <w:t>Инструктор по подбору лицевых частей противогазов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Знать правила подбора лицевых частей противогазов.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Оборудовать и обеспечить всем необходимым место подбора ростов лицевых частей противогазов: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сантиметровой лентой, отграфленной согласно ростам противогазов ГП-5, ГП-7;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штангенциркулем или другим приспособлением для измерения высоты лица детей.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его отсутствия допускается замена на 1 линейку и два угольника. Один угольник целесообразно к линейке прикрепить наглухо, а второй передвигать строго перпендикулярно одной из сторон линейки.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Определять роста противогазов у лиц, прибывших на пункт выдачи СИЗ в случае, если они не знают своих ростов противогазов.</w:t>
      </w:r>
    </w:p>
    <w:p>
      <w:pPr>
        <w:pStyle w:val="Normal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СОРТИРОВЩИКА ПРОТИВОГАЗОВ</w:t>
      </w:r>
    </w:p>
    <w:p>
      <w:pPr>
        <w:pStyle w:val="BodyTextIndent3"/>
        <w:jc w:val="both"/>
        <w:rPr/>
      </w:pPr>
      <w:r>
        <w:rPr/>
        <w:t>Сортировщик противогазов подчиняется командиру звена выдачи СИЗ и выполняет его указания.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Сортировщик противогазов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Оборудовать место выдачи СИЗ по ростам табличками с указанием ростов лицевых частей противогазов.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Проводить сортировку противогазов по ростам лицевых частей и раскладку их согласно номерам на табличках, установленных на столах.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Выдавать противогазы только по указанию командира звена выдачи СИЗ согласно списку общей на группу ведомости или по талонам (ведомостям).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Весь личный состав звена выдачи СИЗ должен знать правила подгонки противогазов всех марок и осуществлять подгонку изделий взрослым и детям в короткие сроки.</w:t>
      </w:r>
    </w:p>
    <w:p>
      <w:pPr>
        <w:pStyle w:val="Normal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КОМАНДИРА ЗВЕНА ПОДГОТОВКИ СИЗ</w:t>
      </w:r>
    </w:p>
    <w:p>
      <w:pPr>
        <w:pStyle w:val="Style22"/>
        <w:rPr/>
      </w:pPr>
      <w:r>
        <w:rPr/>
        <w:t>Командир звена подготовки СИЗ к использованию является непосредственным начальником личного состава звена и отвечает за обучение людей, получивших противогазы, правилам их сборки и пользования, за проверку правильности подбора роста лицевых частей противогазов, проверку противогазов на герметичность простейшими способами. Командир звена подчиняется начальнику пункта выдачи СИЗ.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Командир звена подготовки СИЗ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Получив приказание на развертывание пункта выдачи организовать сбор личного состава звена согласно схеме оповещения в назначенном месте, о прибытии доложить начальнику пункта выдачи.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Обеспечить личный состав звена необходимым для работы инвентарем и специальной одеждой.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Организовать на пункте выдачи СИЗ рабочие места:</w:t>
      </w:r>
    </w:p>
    <w:p>
      <w:pPr>
        <w:pStyle w:val="Normal"/>
        <w:widowControl/>
        <w:numPr>
          <w:ilvl w:val="0"/>
          <w:numId w:val="1"/>
        </w:numPr>
        <w:suppressAutoHyphens w:val="false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подготовки СИЗ к использованию;</w:t>
      </w:r>
    </w:p>
    <w:p>
      <w:pPr>
        <w:pStyle w:val="Normal"/>
        <w:widowControl/>
        <w:numPr>
          <w:ilvl w:val="0"/>
          <w:numId w:val="1"/>
        </w:numPr>
        <w:suppressAutoHyphens w:val="false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обучения правилам пользования СИЗ.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Организовать обучение прибывших на ПВ СИЗ правилам сборки противогазов и камер защитных детских, а также приемам пользования и проверки их на герметичность.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Обеспечить организованную работу звена, чтобы все убывшие с пункта выдачи СИЗ имели достаточные навыки пользования средствами индивидуальной защиты.</w:t>
      </w:r>
    </w:p>
    <w:p>
      <w:pPr>
        <w:pStyle w:val="Normal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ИНСТРУКТОРА ПО СБОРКЕ И ПРОВЕРКЕ СИЗ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Инструктор по сборке и проверке СИЗ подчиняется командиру звена подготовки СИЗ к использованию и отвечает за обучение лиц, получивших СИЗ, правилам сборки противогазов и камер защитных детских, а также проверки правильности подбора ростов противогазов и испытаний их на герметичность.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Инструктор по сборке и проверке СИЗ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Оборудовать рабочее место емкостью с дезинфицирующим раствором (водой) и ветошью для обработки лицевых частей противогазов.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Обучать получающих СИЗ правилам сборки противогазов, контролировать качество обработки лицевых частей дезинфицирующим раствором (водой) от талька.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Лично убедиться в правильности сборки противогазов и правильном подборе лицевых частей методом проверки их на герметичность.</w:t>
      </w:r>
    </w:p>
    <w:p>
      <w:pPr>
        <w:pStyle w:val="Normal"/>
        <w:spacing w:before="12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ФУНКЦИОНАЛЬНЫЕ ОБЯЗАННОСТИ</w:t>
      </w:r>
    </w:p>
    <w:p>
      <w:pPr>
        <w:pStyle w:val="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ИНСТРУКТОРА ПО ОБУЧЕНИЮ ПРАВИЛАМ</w:t>
      </w:r>
    </w:p>
    <w:p>
      <w:pPr>
        <w:pStyle w:val="Normal"/>
        <w:keepNext w:val="true"/>
        <w:spacing w:before="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ПОЛЬЗОВАНИЯ СИЗ</w:t>
      </w:r>
    </w:p>
    <w:p>
      <w:pPr>
        <w:pStyle w:val="Style22"/>
        <w:rPr/>
      </w:pPr>
      <w:r>
        <w:rPr/>
        <w:t>Инструктор по обучению правилам пользования СИЗ подчиняется командиру звена подготовки СИЗ к использованию и отвечает за обучение лиц, получивших СИЗ в пункте выдачи, правилам пользования ими.</w:t>
      </w:r>
    </w:p>
    <w:p>
      <w:pPr>
        <w:pStyle w:val="BodyText2"/>
        <w:keepNext w:val="true"/>
        <w:spacing w:before="120" w:after="120"/>
        <w:jc w:val="center"/>
        <w:rPr/>
      </w:pPr>
      <w:r>
        <w:rPr/>
        <w:t>Инструктор по обучению правилам пользования СИЗ ОБЯЗАН: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Научить получивших СИЗ правильно надевать противогаз на себя, своего ребенка и показать, как подготовить и использовать камеру защитную детскую (при получении ее на пункте выдачи).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Путем многократного (3-4 раза) одевания противогазов обучаемыми убедиться, что приемы одевания противогазов усвоены хорошо. Особое внимание обратить на то, чтобы обучаемые при надевании противогаза закрывали глаза и после его одевания делали резкий выдох.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Весь личный состав звена подготовки СИЗ к использованию должен уметь оперативно производить сборку и проверку герметичности противогазов и устранять их простейшие неисправности.</w:t>
      </w:r>
    </w:p>
    <w:sectPr>
      <w:type w:val="nextPage"/>
      <w:pgSz w:w="11906" w:h="16838"/>
      <w:pgMar w:left="1276" w:right="680" w:gutter="0" w:header="0" w:top="1134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kern w:val="2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2" w:uiPriority="0"/>
    <w:lsdException w:name="Body Text Indent 2" w:uiPriority="0"/>
    <w:lsdException w:name="Body Text Inden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520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Lucida Sans Unicode" w:cs="Times New Roman"/>
      <w:color w:val="auto"/>
      <w:kern w:val="2"/>
      <w:sz w:val="20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645201"/>
    <w:rPr>
      <w:rFonts w:ascii="Tahoma" w:hAnsi="Tahoma" w:eastAsia="Lucida Sans Unicode" w:cs="Tahoma"/>
      <w:kern w:val="2"/>
      <w:sz w:val="16"/>
      <w:szCs w:val="16"/>
    </w:rPr>
  </w:style>
  <w:style w:type="character" w:styleId="Style15" w:customStyle="1">
    <w:name w:val="Основной текст Знак"/>
    <w:basedOn w:val="DefaultParagraphFont"/>
    <w:qFormat/>
    <w:rsid w:val="00421165"/>
    <w:rPr>
      <w:rFonts w:eastAsia="Times New Roman"/>
      <w:b/>
      <w:kern w:val="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BodyText2"/>
    <w:qFormat/>
    <w:rsid w:val="00421165"/>
    <w:rPr>
      <w:rFonts w:eastAsia="Times New Roman"/>
      <w:kern w:val="0"/>
      <w:szCs w:val="20"/>
      <w:lang w:eastAsia="ru-RU"/>
    </w:rPr>
  </w:style>
  <w:style w:type="character" w:styleId="Style16" w:customStyle="1">
    <w:name w:val="Основной текст с отступом Знак"/>
    <w:basedOn w:val="DefaultParagraphFont"/>
    <w:qFormat/>
    <w:rsid w:val="00421165"/>
    <w:rPr>
      <w:rFonts w:eastAsia="Times New Roman"/>
      <w:kern w:val="0"/>
      <w:szCs w:val="20"/>
      <w:lang w:eastAsia="ru-RU"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421165"/>
    <w:rPr>
      <w:rFonts w:eastAsia="Times New Roman"/>
      <w:kern w:val="0"/>
      <w:szCs w:val="20"/>
      <w:lang w:eastAsia="ru-RU"/>
    </w:rPr>
  </w:style>
  <w:style w:type="character" w:styleId="3" w:customStyle="1">
    <w:name w:val="Основной текст с отступом 3 Знак"/>
    <w:basedOn w:val="DefaultParagraphFont"/>
    <w:link w:val="BodyTextIndent3"/>
    <w:qFormat/>
    <w:rsid w:val="00421165"/>
    <w:rPr>
      <w:rFonts w:eastAsia="Times New Roman"/>
      <w:kern w:val="0"/>
      <w:szCs w:val="20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link w:val="Style15"/>
    <w:rsid w:val="00421165"/>
    <w:pPr>
      <w:widowControl/>
      <w:suppressAutoHyphens w:val="false"/>
      <w:jc w:val="center"/>
    </w:pPr>
    <w:rPr>
      <w:rFonts w:ascii="Times New Roman" w:hAnsi="Times New Roman" w:eastAsia="Times New Roman"/>
      <w:b/>
      <w:kern w:val="0"/>
      <w:sz w:val="28"/>
      <w:szCs w:val="20"/>
      <w:lang w:eastAsia="ru-RU"/>
    </w:rPr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645201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2"/>
    <w:qFormat/>
    <w:rsid w:val="00421165"/>
    <w:pPr>
      <w:widowControl/>
      <w:suppressAutoHyphens w:val="false"/>
      <w:jc w:val="both"/>
    </w:pPr>
    <w:rPr>
      <w:rFonts w:ascii="Times New Roman" w:hAnsi="Times New Roman" w:eastAsia="Times New Roman"/>
      <w:kern w:val="0"/>
      <w:sz w:val="28"/>
      <w:szCs w:val="20"/>
      <w:lang w:eastAsia="ru-RU"/>
    </w:rPr>
  </w:style>
  <w:style w:type="paragraph" w:styleId="Style22">
    <w:name w:val="Body Text Indent"/>
    <w:basedOn w:val="Normal"/>
    <w:link w:val="Style16"/>
    <w:rsid w:val="00421165"/>
    <w:pPr>
      <w:widowControl/>
      <w:suppressAutoHyphens w:val="false"/>
      <w:ind w:firstLine="709"/>
      <w:jc w:val="both"/>
    </w:pPr>
    <w:rPr>
      <w:rFonts w:ascii="Times New Roman" w:hAnsi="Times New Roman" w:eastAsia="Times New Roman"/>
      <w:kern w:val="0"/>
      <w:sz w:val="28"/>
      <w:szCs w:val="20"/>
      <w:lang w:eastAsia="ru-RU"/>
    </w:rPr>
  </w:style>
  <w:style w:type="paragraph" w:styleId="BodyTextIndent2">
    <w:name w:val="Body Text Indent 2"/>
    <w:basedOn w:val="Normal"/>
    <w:link w:val="21"/>
    <w:qFormat/>
    <w:rsid w:val="00421165"/>
    <w:pPr>
      <w:widowControl/>
      <w:suppressAutoHyphens w:val="false"/>
      <w:ind w:firstLine="851"/>
      <w:jc w:val="both"/>
    </w:pPr>
    <w:rPr>
      <w:rFonts w:ascii="Times New Roman" w:hAnsi="Times New Roman" w:eastAsia="Times New Roman"/>
      <w:kern w:val="0"/>
      <w:sz w:val="28"/>
      <w:szCs w:val="20"/>
      <w:lang w:eastAsia="ru-RU"/>
    </w:rPr>
  </w:style>
  <w:style w:type="paragraph" w:styleId="BodyTextIndent3">
    <w:name w:val="Body Text Indent 3"/>
    <w:basedOn w:val="Normal"/>
    <w:link w:val="3"/>
    <w:qFormat/>
    <w:rsid w:val="00421165"/>
    <w:pPr>
      <w:widowControl/>
      <w:suppressAutoHyphens w:val="false"/>
      <w:ind w:firstLine="709"/>
    </w:pPr>
    <w:rPr>
      <w:rFonts w:ascii="Times New Roman" w:hAnsi="Times New Roman" w:eastAsia="Times New Roman"/>
      <w:kern w:val="0"/>
      <w:sz w:val="28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LibreOffice/7.5.6.2$Linux_X86_64 LibreOffice_project/50$Build-2</Application>
  <AppVersion>15.0000</AppVersion>
  <Pages>6</Pages>
  <Words>1223</Words>
  <Characters>8176</Characters>
  <CharactersWithSpaces>9312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2014-10-03T00:34:00Z</dcterms:created>
  <dc:creator>Fedorova.E.V</dc:creator>
  <dc:description/>
  <dc:language>ru-RU</dc:language>
  <cp:lastModifiedBy>Akinfieva</cp:lastModifiedBy>
  <cp:lastPrinted>2014-10-03T00:41:00Z</cp:lastPrinted>
  <dcterms:modified xsi:type="dcterms:W3CDTF">2021-03-09T06:41:00Z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